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"/>
        <w:tblW w:w="10615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03"/>
        <w:gridCol w:w="710"/>
        <w:gridCol w:w="7032"/>
        <w:gridCol w:w="1170"/>
      </w:tblGrid>
      <w:tr w:rsidR="009B3730" w:rsidRPr="001A13F5" w14:paraId="09146BF0" w14:textId="77777777" w:rsidTr="009B3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5" w:type="dxa"/>
            <w:gridSpan w:val="4"/>
          </w:tcPr>
          <w:p w14:paraId="231C206B" w14:textId="092904AD" w:rsidR="009B3730" w:rsidRPr="001A13F5" w:rsidRDefault="00E83FB3" w:rsidP="00E83FB3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highlight w:val="black"/>
                <w:shd w:val="clear" w:color="auto" w:fill="FFFFFF"/>
              </w:rPr>
              <w:t>PROCESS Checklist</w:t>
            </w:r>
          </w:p>
        </w:tc>
      </w:tr>
      <w:tr w:rsidR="009B3730" w:rsidRPr="001A13F5" w14:paraId="57E195D4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F7D791A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Section</w:t>
            </w:r>
          </w:p>
        </w:tc>
        <w:tc>
          <w:tcPr>
            <w:tcW w:w="710" w:type="dxa"/>
          </w:tcPr>
          <w:p w14:paraId="3B9BCD03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b/>
                <w:color w:val="000000"/>
                <w:shd w:val="clear" w:color="auto" w:fill="FFFFFF"/>
              </w:rPr>
              <w:t>Item</w:t>
            </w:r>
          </w:p>
        </w:tc>
        <w:tc>
          <w:tcPr>
            <w:tcW w:w="7032" w:type="dxa"/>
          </w:tcPr>
          <w:p w14:paraId="6314BB96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b/>
                <w:color w:val="000000"/>
                <w:shd w:val="clear" w:color="auto" w:fill="FFFFFF"/>
              </w:rPr>
              <w:t>Checklist Description</w:t>
            </w:r>
          </w:p>
        </w:tc>
        <w:tc>
          <w:tcPr>
            <w:tcW w:w="1170" w:type="dxa"/>
          </w:tcPr>
          <w:p w14:paraId="2D6D5EFB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Page Number</w:t>
            </w:r>
          </w:p>
        </w:tc>
      </w:tr>
      <w:tr w:rsidR="009B3730" w:rsidRPr="001A13F5" w14:paraId="0245A48C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43DCD45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color w:val="000000"/>
                <w:shd w:val="clear" w:color="auto" w:fill="FFFFFF"/>
              </w:rPr>
              <w:t>Title</w:t>
            </w:r>
          </w:p>
        </w:tc>
        <w:tc>
          <w:tcPr>
            <w:tcW w:w="710" w:type="dxa"/>
          </w:tcPr>
          <w:p w14:paraId="51F88F15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7032" w:type="dxa"/>
          </w:tcPr>
          <w:p w14:paraId="4795E940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</w:rPr>
              <w:t>The words “case series” and the area of focus should appear in the title (e.g. disease, exposure/intervention or outcome).</w:t>
            </w:r>
          </w:p>
        </w:tc>
        <w:tc>
          <w:tcPr>
            <w:tcW w:w="1170" w:type="dxa"/>
          </w:tcPr>
          <w:p w14:paraId="5D22272C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20F91726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</w:tcPr>
          <w:p w14:paraId="44C62F01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color w:val="000000"/>
                <w:shd w:val="clear" w:color="auto" w:fill="FFFFFF"/>
              </w:rPr>
              <w:t>Abstract</w:t>
            </w:r>
          </w:p>
        </w:tc>
        <w:tc>
          <w:tcPr>
            <w:tcW w:w="710" w:type="dxa"/>
          </w:tcPr>
          <w:p w14:paraId="02061049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color w:val="000000"/>
                <w:shd w:val="clear" w:color="auto" w:fill="FFFFFF"/>
              </w:rPr>
              <w:t>2a</w:t>
            </w:r>
          </w:p>
        </w:tc>
        <w:tc>
          <w:tcPr>
            <w:tcW w:w="7032" w:type="dxa"/>
          </w:tcPr>
          <w:p w14:paraId="3DAB7F9C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13F5">
              <w:rPr>
                <w:rFonts w:ascii="Arial" w:hAnsi="Arial" w:cs="Arial"/>
              </w:rPr>
              <w:t xml:space="preserve">Introduction - what is the unifying theme of the case series. </w:t>
            </w:r>
          </w:p>
        </w:tc>
        <w:tc>
          <w:tcPr>
            <w:tcW w:w="1170" w:type="dxa"/>
            <w:vMerge w:val="restart"/>
          </w:tcPr>
          <w:p w14:paraId="774B5B43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740D290C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0EF9BF6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1E2FDD6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2b</w:t>
            </w:r>
          </w:p>
        </w:tc>
        <w:tc>
          <w:tcPr>
            <w:tcW w:w="7032" w:type="dxa"/>
          </w:tcPr>
          <w:p w14:paraId="2D4CB6B8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A13F5">
              <w:rPr>
                <w:rFonts w:ascii="Arial" w:hAnsi="Arial" w:cs="Arial"/>
              </w:rPr>
              <w:t xml:space="preserve">ethods - describe what was done, how and when was it done and by whom. </w:t>
            </w:r>
          </w:p>
        </w:tc>
        <w:tc>
          <w:tcPr>
            <w:tcW w:w="1170" w:type="dxa"/>
            <w:vMerge/>
          </w:tcPr>
          <w:p w14:paraId="730A7A9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24F389B3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37ECB4DC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0EE32D5F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2c</w:t>
            </w:r>
          </w:p>
        </w:tc>
        <w:tc>
          <w:tcPr>
            <w:tcW w:w="7032" w:type="dxa"/>
          </w:tcPr>
          <w:p w14:paraId="3C5059FF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13F5">
              <w:rPr>
                <w:rFonts w:ascii="Arial" w:hAnsi="Arial" w:cs="Arial"/>
              </w:rPr>
              <w:t>Results - what was found.</w:t>
            </w:r>
          </w:p>
        </w:tc>
        <w:tc>
          <w:tcPr>
            <w:tcW w:w="1170" w:type="dxa"/>
            <w:vMerge/>
          </w:tcPr>
          <w:p w14:paraId="71996639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257292B5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2DF66E9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61FCA90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2d</w:t>
            </w:r>
          </w:p>
        </w:tc>
        <w:tc>
          <w:tcPr>
            <w:tcW w:w="7032" w:type="dxa"/>
          </w:tcPr>
          <w:p w14:paraId="34ECA6FE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13F5">
              <w:rPr>
                <w:rFonts w:ascii="Arial" w:hAnsi="Arial" w:cs="Arial"/>
              </w:rPr>
              <w:t>Conclusion - what have we learned and what does it mean</w:t>
            </w:r>
          </w:p>
        </w:tc>
        <w:tc>
          <w:tcPr>
            <w:tcW w:w="1170" w:type="dxa"/>
            <w:vMerge/>
          </w:tcPr>
          <w:p w14:paraId="75CF1C03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08F37087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772E7B8" w14:textId="77777777" w:rsidR="009B3730" w:rsidRPr="00880F64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0F64">
              <w:rPr>
                <w:rFonts w:ascii="Arial" w:hAnsi="Arial" w:cs="Arial"/>
                <w:color w:val="000000"/>
                <w:shd w:val="clear" w:color="auto" w:fill="FFFFFF"/>
              </w:rPr>
              <w:t>Introduction</w:t>
            </w:r>
          </w:p>
        </w:tc>
        <w:tc>
          <w:tcPr>
            <w:tcW w:w="710" w:type="dxa"/>
          </w:tcPr>
          <w:p w14:paraId="4E306000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7032" w:type="dxa"/>
          </w:tcPr>
          <w:p w14:paraId="30DFB7E4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80F64">
              <w:rPr>
                <w:rFonts w:ascii="Arial" w:hAnsi="Arial" w:cs="Arial"/>
              </w:rPr>
              <w:t>xplain the scientific background and rationale for the case series. What is the unifying theme - common disease, exposure, intervention and outcome, etc. Why is this study needed?</w:t>
            </w:r>
          </w:p>
        </w:tc>
        <w:tc>
          <w:tcPr>
            <w:tcW w:w="1170" w:type="dxa"/>
          </w:tcPr>
          <w:p w14:paraId="119E8225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0FD29EF0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E30AF86" w14:textId="77777777" w:rsidR="009B3730" w:rsidRPr="0025652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56520">
              <w:rPr>
                <w:rFonts w:ascii="Arial" w:hAnsi="Arial" w:cs="Arial"/>
                <w:color w:val="000000"/>
                <w:shd w:val="clear" w:color="auto" w:fill="FFFFFF"/>
              </w:rPr>
              <w:t>Methods</w:t>
            </w:r>
          </w:p>
        </w:tc>
        <w:tc>
          <w:tcPr>
            <w:tcW w:w="710" w:type="dxa"/>
          </w:tcPr>
          <w:p w14:paraId="2CCAA8A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13F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</w:p>
        </w:tc>
        <w:tc>
          <w:tcPr>
            <w:tcW w:w="7032" w:type="dxa"/>
          </w:tcPr>
          <w:p w14:paraId="75B4198D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520">
              <w:rPr>
                <w:rFonts w:ascii="Arial" w:hAnsi="Arial" w:cs="Arial"/>
              </w:rPr>
              <w:t>Registration and ethics - state the research registry number in accordance with the declaration of Helsinki - "Every research study involving human subjects must be registered in a publicly accessible database" (this can be obtained from; ResearchRegistry.com or ClinicalTrials.gov or ISRCTN). State whether ethical approval was needed and if so, what the relevant judgement reference was?</w:t>
            </w:r>
          </w:p>
        </w:tc>
        <w:tc>
          <w:tcPr>
            <w:tcW w:w="1170" w:type="dxa"/>
          </w:tcPr>
          <w:p w14:paraId="19453A19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53A29CBA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</w:tcPr>
          <w:p w14:paraId="1E28061A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  <w:p w14:paraId="007ECDAB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1BA4D1C5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4b</w:t>
            </w:r>
          </w:p>
        </w:tc>
        <w:tc>
          <w:tcPr>
            <w:tcW w:w="7032" w:type="dxa"/>
          </w:tcPr>
          <w:p w14:paraId="1D103256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520">
              <w:rPr>
                <w:rFonts w:ascii="Arial" w:hAnsi="Arial" w:cs="Arial"/>
              </w:rPr>
              <w:t>Study design - state the study is a case series and whether prospective or retrospective in design, whether single or multi-centre and whether cases are consecutive or non-consecutive.</w:t>
            </w:r>
          </w:p>
        </w:tc>
        <w:tc>
          <w:tcPr>
            <w:tcW w:w="1170" w:type="dxa"/>
          </w:tcPr>
          <w:p w14:paraId="1167BBF7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21D6884F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2063714A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21FDDA48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4c</w:t>
            </w:r>
          </w:p>
        </w:tc>
        <w:tc>
          <w:tcPr>
            <w:tcW w:w="7032" w:type="dxa"/>
          </w:tcPr>
          <w:p w14:paraId="22ABD10D" w14:textId="77777777" w:rsidR="009B3730" w:rsidRPr="0025652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520">
              <w:rPr>
                <w:rFonts w:ascii="Arial" w:hAnsi="Arial" w:cs="Arial"/>
              </w:rPr>
              <w:t>Setting - describe the setting(s)and nature of the institution in which the patient was managed; academic, community or private practice setting? Location(s), and relevant dates, including periods of recruitment, exposure, follow-up, and data collection</w:t>
            </w:r>
          </w:p>
        </w:tc>
        <w:tc>
          <w:tcPr>
            <w:tcW w:w="1170" w:type="dxa"/>
          </w:tcPr>
          <w:p w14:paraId="347FB1D8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3587D766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3E37F433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03A01688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4d</w:t>
            </w:r>
          </w:p>
        </w:tc>
        <w:tc>
          <w:tcPr>
            <w:tcW w:w="7032" w:type="dxa"/>
          </w:tcPr>
          <w:p w14:paraId="2F8D1641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24E0">
              <w:rPr>
                <w:rFonts w:ascii="Arial" w:hAnsi="Arial" w:cs="Arial"/>
              </w:rPr>
              <w:t xml:space="preserve">Participants - describe the relevant characteristics of the participants (comorbidities, tumour staging, smoking status, </w:t>
            </w:r>
            <w:proofErr w:type="spellStart"/>
            <w:r w:rsidRPr="004224E0">
              <w:rPr>
                <w:rFonts w:ascii="Arial" w:hAnsi="Arial" w:cs="Arial"/>
              </w:rPr>
              <w:t>etc</w:t>
            </w:r>
            <w:proofErr w:type="spellEnd"/>
            <w:r w:rsidRPr="004224E0">
              <w:rPr>
                <w:rFonts w:ascii="Arial" w:hAnsi="Arial" w:cs="Arial"/>
              </w:rPr>
              <w:t xml:space="preserve">). </w:t>
            </w:r>
            <w:r w:rsidRPr="004224E0">
              <w:rPr>
                <w:rFonts w:ascii="Arial" w:hAnsi="Arial" w:cs="Arial"/>
              </w:rPr>
              <w:lastRenderedPageBreak/>
              <w:t>State any eligibility</w:t>
            </w:r>
            <w:r>
              <w:rPr>
                <w:rFonts w:ascii="Arial" w:hAnsi="Arial" w:cs="Arial"/>
              </w:rPr>
              <w:t xml:space="preserve"> (inclusion/exclusion)</w:t>
            </w:r>
            <w:r w:rsidRPr="004224E0">
              <w:rPr>
                <w:rFonts w:ascii="Arial" w:hAnsi="Arial" w:cs="Arial"/>
              </w:rPr>
              <w:t xml:space="preserve"> criteria and the sources and methods of selection of participants. Describe length and methods of follow-up.</w:t>
            </w:r>
          </w:p>
        </w:tc>
        <w:tc>
          <w:tcPr>
            <w:tcW w:w="1170" w:type="dxa"/>
          </w:tcPr>
          <w:p w14:paraId="529B93F4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1E17DDA3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375F4324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5C9F82CF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4e</w:t>
            </w:r>
          </w:p>
        </w:tc>
        <w:tc>
          <w:tcPr>
            <w:tcW w:w="7032" w:type="dxa"/>
          </w:tcPr>
          <w:p w14:paraId="6E6A2B05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1B64">
              <w:rPr>
                <w:rFonts w:ascii="Arial" w:hAnsi="Arial" w:cs="Arial"/>
              </w:rPr>
              <w:t>Pre-intervention considerations e.g. Patient optimisation: measures taken prior to surgery or other intervention e.g. treating hypothermia/hypovolaemia/hypotension in burns patients, ICU care for sepsis, dealing with anticoagulation/other medications</w:t>
            </w:r>
            <w:r>
              <w:rPr>
                <w:rFonts w:ascii="Arial" w:hAnsi="Arial" w:cs="Arial"/>
              </w:rPr>
              <w:t xml:space="preserve"> and so on.</w:t>
            </w:r>
          </w:p>
        </w:tc>
        <w:tc>
          <w:tcPr>
            <w:tcW w:w="1170" w:type="dxa"/>
          </w:tcPr>
          <w:p w14:paraId="7A014743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3B7DCBF4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149E7947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1E9F6213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4f</w:t>
            </w:r>
          </w:p>
        </w:tc>
        <w:tc>
          <w:tcPr>
            <w:tcW w:w="7032" w:type="dxa"/>
          </w:tcPr>
          <w:p w14:paraId="63823F1A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1B64">
              <w:rPr>
                <w:rFonts w:ascii="Arial" w:hAnsi="Arial" w:cs="Arial"/>
              </w:rPr>
              <w:t>Types of intervention(s) deployed and reasoning behind treatment offered (pharmacologic</w:t>
            </w:r>
            <w:r>
              <w:rPr>
                <w:rFonts w:ascii="Arial" w:hAnsi="Arial" w:cs="Arial"/>
              </w:rPr>
              <w:t>al</w:t>
            </w:r>
            <w:r w:rsidRPr="00561B64">
              <w:rPr>
                <w:rFonts w:ascii="Arial" w:hAnsi="Arial" w:cs="Arial"/>
              </w:rPr>
              <w:t xml:space="preserve">, surgical, physiotherapy, psychological, preventive) and concurrent treatments (antibiotics, analgesia, anti-emetics, nil by mouth, VTE prophylaxis, </w:t>
            </w:r>
            <w:proofErr w:type="spellStart"/>
            <w:r w:rsidRPr="00561B64">
              <w:rPr>
                <w:rFonts w:ascii="Arial" w:hAnsi="Arial" w:cs="Arial"/>
              </w:rPr>
              <w:t>etc</w:t>
            </w:r>
            <w:proofErr w:type="spellEnd"/>
            <w:r w:rsidRPr="00561B64">
              <w:rPr>
                <w:rFonts w:ascii="Arial" w:hAnsi="Arial" w:cs="Arial"/>
              </w:rPr>
              <w:t>). Medical devices should have manufacturer and model specifically mentioned.</w:t>
            </w:r>
          </w:p>
        </w:tc>
        <w:tc>
          <w:tcPr>
            <w:tcW w:w="1170" w:type="dxa"/>
          </w:tcPr>
          <w:p w14:paraId="16BBBE3C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292A2AFD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64062668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5AFC4AA8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4g</w:t>
            </w:r>
          </w:p>
        </w:tc>
        <w:tc>
          <w:tcPr>
            <w:tcW w:w="7032" w:type="dxa"/>
          </w:tcPr>
          <w:p w14:paraId="1BC8F7EF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65A70">
              <w:rPr>
                <w:rFonts w:ascii="Arial" w:hAnsi="Arial" w:cs="Arial"/>
              </w:rPr>
              <w:t>Peri</w:t>
            </w:r>
            <w:proofErr w:type="spellEnd"/>
            <w:r w:rsidRPr="00A65A70">
              <w:rPr>
                <w:rFonts w:ascii="Arial" w:hAnsi="Arial" w:cs="Arial"/>
              </w:rPr>
              <w:t>-intervention considerations - administration of intervention (what, where, when and how was it done, including for surgery; anaesthesia, patient position, use of tourniquet and other relevant equipment, prep</w:t>
            </w:r>
            <w:r>
              <w:rPr>
                <w:rFonts w:ascii="Arial" w:hAnsi="Arial" w:cs="Arial"/>
              </w:rPr>
              <w:t>aration</w:t>
            </w:r>
            <w:r w:rsidRPr="00A65A70">
              <w:rPr>
                <w:rFonts w:ascii="Arial" w:hAnsi="Arial" w:cs="Arial"/>
              </w:rPr>
              <w:t xml:space="preserve"> used, sutures, devices, surgical stage (1 or 2 stage, </w:t>
            </w:r>
            <w:proofErr w:type="spellStart"/>
            <w:r w:rsidRPr="00A65A70">
              <w:rPr>
                <w:rFonts w:ascii="Arial" w:hAnsi="Arial" w:cs="Arial"/>
              </w:rPr>
              <w:t>etc</w:t>
            </w:r>
            <w:proofErr w:type="spellEnd"/>
            <w:r w:rsidRPr="00A65A70">
              <w:rPr>
                <w:rFonts w:ascii="Arial" w:hAnsi="Arial" w:cs="Arial"/>
              </w:rPr>
              <w:t>). Pharmacological therapies should include formu</w:t>
            </w:r>
            <w:r>
              <w:rPr>
                <w:rFonts w:ascii="Arial" w:hAnsi="Arial" w:cs="Arial"/>
              </w:rPr>
              <w:t>lation, dosage, strength, route and</w:t>
            </w:r>
            <w:r w:rsidRPr="00A65A70">
              <w:rPr>
                <w:rFonts w:ascii="Arial" w:hAnsi="Arial" w:cs="Arial"/>
              </w:rPr>
              <w:t xml:space="preserve"> duration).</w:t>
            </w:r>
          </w:p>
        </w:tc>
        <w:tc>
          <w:tcPr>
            <w:tcW w:w="1170" w:type="dxa"/>
          </w:tcPr>
          <w:p w14:paraId="07DC4AB1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3716DE3E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51BFF8B6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4CB53EED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4h</w:t>
            </w:r>
          </w:p>
        </w:tc>
        <w:tc>
          <w:tcPr>
            <w:tcW w:w="7032" w:type="dxa"/>
          </w:tcPr>
          <w:p w14:paraId="603BD7A6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5A70">
              <w:rPr>
                <w:rFonts w:ascii="Arial" w:hAnsi="Arial" w:cs="Arial"/>
              </w:rPr>
              <w:t>Who performed the procedures - operator experience (position on the learning curve for the technique if established, specialisation and prior relevant training).</w:t>
            </w:r>
          </w:p>
        </w:tc>
        <w:tc>
          <w:tcPr>
            <w:tcW w:w="1170" w:type="dxa"/>
          </w:tcPr>
          <w:p w14:paraId="72CCD511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12C70B8A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0358CE1D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00E7DCFF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4i</w:t>
            </w:r>
          </w:p>
        </w:tc>
        <w:tc>
          <w:tcPr>
            <w:tcW w:w="7032" w:type="dxa"/>
          </w:tcPr>
          <w:p w14:paraId="5A15C76D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44FF1">
              <w:rPr>
                <w:rFonts w:ascii="Arial" w:hAnsi="Arial" w:cs="Arial"/>
              </w:rPr>
              <w:t xml:space="preserve">Quality control - what measures were taken to reduce inter or intra-operator variation. What measures were taken to ensure quality and consistency in the delivery of the intervention e.g. independent observers, lymph node counts, </w:t>
            </w:r>
            <w:proofErr w:type="spellStart"/>
            <w:r w:rsidRPr="00544FF1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170" w:type="dxa"/>
          </w:tcPr>
          <w:p w14:paraId="1090818F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7B6B488A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791276A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545E2C52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4j</w:t>
            </w:r>
          </w:p>
        </w:tc>
        <w:tc>
          <w:tcPr>
            <w:tcW w:w="7032" w:type="dxa"/>
          </w:tcPr>
          <w:p w14:paraId="3BD72F37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51C13">
              <w:rPr>
                <w:rFonts w:ascii="Arial" w:hAnsi="Arial" w:cs="Arial"/>
              </w:rPr>
              <w:t>Post-intervention considerations e.g. post-operative instructions and place of care. Important follow-up measures - diagnostic and other test results. Future surveillance requirements - e.g. imaging surveillance of endovascular aneurysm repair (EVAR) or clinical exam/ultrasound of regional lymph nodes for skin cancer.</w:t>
            </w:r>
          </w:p>
        </w:tc>
        <w:tc>
          <w:tcPr>
            <w:tcW w:w="1170" w:type="dxa"/>
          </w:tcPr>
          <w:p w14:paraId="493B1A43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3B94F4B2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DCACBEB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2878">
              <w:rPr>
                <w:rFonts w:ascii="Arial" w:hAnsi="Arial" w:cs="Arial"/>
                <w:color w:val="000000"/>
                <w:shd w:val="clear" w:color="auto" w:fill="FFFFFF"/>
              </w:rPr>
              <w:t>Results</w:t>
            </w:r>
          </w:p>
        </w:tc>
        <w:tc>
          <w:tcPr>
            <w:tcW w:w="710" w:type="dxa"/>
          </w:tcPr>
          <w:p w14:paraId="47FDE4E4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5a</w:t>
            </w:r>
          </w:p>
        </w:tc>
        <w:tc>
          <w:tcPr>
            <w:tcW w:w="7032" w:type="dxa"/>
          </w:tcPr>
          <w:p w14:paraId="7242D598" w14:textId="77777777" w:rsidR="009B3730" w:rsidRPr="00CB589C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589C">
              <w:rPr>
                <w:rFonts w:ascii="Arial" w:hAnsi="Arial" w:cs="Arial"/>
              </w:rPr>
              <w:t>Participants - reports numbers involved and their characteristics</w:t>
            </w:r>
            <w:r>
              <w:rPr>
                <w:rFonts w:ascii="Arial" w:hAnsi="Arial" w:cs="Arial"/>
              </w:rPr>
              <w:t xml:space="preserve"> </w:t>
            </w:r>
            <w:r w:rsidRPr="004224E0">
              <w:rPr>
                <w:rFonts w:ascii="Arial" w:hAnsi="Arial" w:cs="Arial"/>
              </w:rPr>
              <w:t xml:space="preserve">(comorbidities, tumour staging, smoking status, </w:t>
            </w:r>
            <w:proofErr w:type="spellStart"/>
            <w:r w:rsidRPr="004224E0">
              <w:rPr>
                <w:rFonts w:ascii="Arial" w:hAnsi="Arial" w:cs="Arial"/>
              </w:rPr>
              <w:t>etc</w:t>
            </w:r>
            <w:proofErr w:type="spellEnd"/>
            <w:r w:rsidRPr="004224E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09090F19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55AC497E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</w:tcPr>
          <w:p w14:paraId="5C7C167F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1F77EB11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5b</w:t>
            </w:r>
          </w:p>
        </w:tc>
        <w:tc>
          <w:tcPr>
            <w:tcW w:w="7032" w:type="dxa"/>
          </w:tcPr>
          <w:p w14:paraId="5681B85A" w14:textId="77777777" w:rsidR="009B3730" w:rsidRPr="00CB589C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589C">
              <w:rPr>
                <w:rFonts w:ascii="Arial" w:hAnsi="Arial" w:cs="Arial"/>
              </w:rPr>
              <w:t>Any changes in the interventions during the course of the case series (how has it evolved, be</w:t>
            </w:r>
            <w:r>
              <w:rPr>
                <w:rFonts w:ascii="Arial" w:hAnsi="Arial" w:cs="Arial"/>
              </w:rPr>
              <w:t>en tinkered with, what learning</w:t>
            </w:r>
            <w:r w:rsidRPr="00CB589C">
              <w:rPr>
                <w:rFonts w:ascii="Arial" w:hAnsi="Arial" w:cs="Arial"/>
              </w:rPr>
              <w:t xml:space="preserve"> occurred, </w:t>
            </w:r>
            <w:proofErr w:type="spellStart"/>
            <w:r w:rsidRPr="00CB589C">
              <w:rPr>
                <w:rFonts w:ascii="Arial" w:hAnsi="Arial" w:cs="Arial"/>
              </w:rPr>
              <w:t>etc</w:t>
            </w:r>
            <w:proofErr w:type="spellEnd"/>
            <w:r w:rsidRPr="00CB589C">
              <w:rPr>
                <w:rFonts w:ascii="Arial" w:hAnsi="Arial" w:cs="Arial"/>
              </w:rPr>
              <w:t>) together with rationale and a diagram if appropriate. Degree of novelty for a surgical technique/device should be mentioned and a comment on learning curves should be made for new techniques/devices.</w:t>
            </w:r>
          </w:p>
        </w:tc>
        <w:tc>
          <w:tcPr>
            <w:tcW w:w="1170" w:type="dxa"/>
          </w:tcPr>
          <w:p w14:paraId="498A31FB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17086ABB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4D8C4269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18DC959B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5c</w:t>
            </w:r>
          </w:p>
        </w:tc>
        <w:tc>
          <w:tcPr>
            <w:tcW w:w="7032" w:type="dxa"/>
          </w:tcPr>
          <w:p w14:paraId="61641E84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3C62">
              <w:rPr>
                <w:rFonts w:ascii="Arial" w:hAnsi="Arial" w:cs="Arial"/>
              </w:rPr>
              <w:t>Outcomes and follow-up - Clinician assessed and patient-reported outcomes (when appropriate) should be stated with inclusion of the time periods at which assessed. Relevant photographs/radiological images should</w:t>
            </w:r>
            <w:r>
              <w:rPr>
                <w:rFonts w:ascii="Arial" w:hAnsi="Arial" w:cs="Arial"/>
              </w:rPr>
              <w:t xml:space="preserve"> be</w:t>
            </w:r>
            <w:r w:rsidRPr="00A93C62">
              <w:rPr>
                <w:rFonts w:ascii="Arial" w:hAnsi="Arial" w:cs="Arial"/>
              </w:rPr>
              <w:t xml:space="preserve"> provided e.g. </w:t>
            </w:r>
            <w:proofErr w:type="gramStart"/>
            <w:r w:rsidRPr="00A93C62">
              <w:rPr>
                <w:rFonts w:ascii="Arial" w:hAnsi="Arial" w:cs="Arial"/>
              </w:rPr>
              <w:t>12 month</w:t>
            </w:r>
            <w:proofErr w:type="gramEnd"/>
            <w:r w:rsidRPr="00A93C62">
              <w:rPr>
                <w:rFonts w:ascii="Arial" w:hAnsi="Arial" w:cs="Arial"/>
              </w:rPr>
              <w:t xml:space="preserve"> follow-up.</w:t>
            </w:r>
          </w:p>
        </w:tc>
        <w:tc>
          <w:tcPr>
            <w:tcW w:w="1170" w:type="dxa"/>
          </w:tcPr>
          <w:p w14:paraId="58F3AB88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601144D2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38F3581C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6A87EB48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5d</w:t>
            </w:r>
          </w:p>
        </w:tc>
        <w:tc>
          <w:tcPr>
            <w:tcW w:w="7032" w:type="dxa"/>
          </w:tcPr>
          <w:p w14:paraId="7B5A2370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3C62">
              <w:rPr>
                <w:rFonts w:ascii="Arial" w:hAnsi="Arial" w:cs="Arial"/>
              </w:rPr>
              <w:t>Where relevant - intervention adherence/compliance and tolerability (how was this assessed). Describe loss to follow-up (express as a percentage) and any explanations for it.</w:t>
            </w:r>
          </w:p>
        </w:tc>
        <w:tc>
          <w:tcPr>
            <w:tcW w:w="1170" w:type="dxa"/>
          </w:tcPr>
          <w:p w14:paraId="4C0E6A4F" w14:textId="77777777" w:rsidR="009B3730" w:rsidRPr="001A13F5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53A8DBEF" w14:textId="77777777" w:rsidTr="009B3730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118A0A41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77B80A8B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5e</w:t>
            </w:r>
          </w:p>
        </w:tc>
        <w:tc>
          <w:tcPr>
            <w:tcW w:w="7032" w:type="dxa"/>
          </w:tcPr>
          <w:p w14:paraId="6A7979C5" w14:textId="77777777" w:rsidR="009B3730" w:rsidRPr="00A93C62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3C62">
              <w:rPr>
                <w:rFonts w:ascii="Arial" w:hAnsi="Arial" w:cs="Arial"/>
              </w:rPr>
              <w:t xml:space="preserve">Complications and adverse or unanticipated events. Described in detail and ideally categorised in accordance with the </w:t>
            </w:r>
            <w:proofErr w:type="spellStart"/>
            <w:r w:rsidRPr="00A93C62">
              <w:rPr>
                <w:rFonts w:ascii="Arial" w:hAnsi="Arial" w:cs="Arial"/>
              </w:rPr>
              <w:t>Clavien-Dindo</w:t>
            </w:r>
            <w:proofErr w:type="spellEnd"/>
            <w:r w:rsidRPr="00A93C62">
              <w:rPr>
                <w:rFonts w:ascii="Arial" w:hAnsi="Arial" w:cs="Arial"/>
              </w:rPr>
              <w:t xml:space="preserve"> Classification. How they were prevented, diagnosed and managed. Blood loss, operative time, wound complications, re-exploration/revision surgery, 30-day post-op and long-term morbidity/mortality may need to be specified.</w:t>
            </w:r>
          </w:p>
        </w:tc>
        <w:tc>
          <w:tcPr>
            <w:tcW w:w="1170" w:type="dxa"/>
          </w:tcPr>
          <w:p w14:paraId="51415D65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1B8DB8CF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00A3D6A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Discussion</w:t>
            </w:r>
          </w:p>
        </w:tc>
        <w:tc>
          <w:tcPr>
            <w:tcW w:w="710" w:type="dxa"/>
          </w:tcPr>
          <w:p w14:paraId="73E2B9F6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6a</w:t>
            </w:r>
          </w:p>
        </w:tc>
        <w:tc>
          <w:tcPr>
            <w:tcW w:w="7032" w:type="dxa"/>
          </w:tcPr>
          <w:p w14:paraId="5C0503E2" w14:textId="77777777" w:rsidR="009B3730" w:rsidRPr="00A93C62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3C62">
              <w:rPr>
                <w:rFonts w:ascii="Arial" w:hAnsi="Arial" w:cs="Arial"/>
              </w:rPr>
              <w:t>Summarise key results</w:t>
            </w:r>
          </w:p>
        </w:tc>
        <w:tc>
          <w:tcPr>
            <w:tcW w:w="1170" w:type="dxa"/>
          </w:tcPr>
          <w:p w14:paraId="4772D622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252A1C9C" w14:textId="77777777" w:rsidTr="009B3730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</w:tcPr>
          <w:p w14:paraId="26F7AA9A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0658A1C7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6b</w:t>
            </w:r>
          </w:p>
        </w:tc>
        <w:tc>
          <w:tcPr>
            <w:tcW w:w="7032" w:type="dxa"/>
          </w:tcPr>
          <w:p w14:paraId="1142FBE1" w14:textId="77777777" w:rsidR="009B3730" w:rsidRPr="00A93C62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3C62">
              <w:rPr>
                <w:rFonts w:ascii="Arial" w:hAnsi="Arial" w:cs="Arial"/>
              </w:rPr>
              <w:t>Discussion of the relevant literature, implications for clinical practice guidelines, how have the indications for a new technique/device been refined and how do outcomes compare with established therapies and the prevailing gold standard should one exist and any relevant hypothesis generation.</w:t>
            </w:r>
          </w:p>
        </w:tc>
        <w:tc>
          <w:tcPr>
            <w:tcW w:w="1170" w:type="dxa"/>
          </w:tcPr>
          <w:p w14:paraId="51C59D23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682DCD74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5B985ECB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7F796E94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6c</w:t>
            </w:r>
          </w:p>
        </w:tc>
        <w:tc>
          <w:tcPr>
            <w:tcW w:w="7032" w:type="dxa"/>
          </w:tcPr>
          <w:p w14:paraId="709425FD" w14:textId="77777777" w:rsidR="009B3730" w:rsidRPr="00A93C62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3C62">
              <w:rPr>
                <w:rFonts w:ascii="Arial" w:hAnsi="Arial" w:cs="Arial"/>
              </w:rPr>
              <w:t>Strengths and limitations of the study</w:t>
            </w:r>
          </w:p>
        </w:tc>
        <w:tc>
          <w:tcPr>
            <w:tcW w:w="1170" w:type="dxa"/>
          </w:tcPr>
          <w:p w14:paraId="7E824F6C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31088042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402FD8A5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0697154D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6d</w:t>
            </w:r>
          </w:p>
        </w:tc>
        <w:tc>
          <w:tcPr>
            <w:tcW w:w="7032" w:type="dxa"/>
          </w:tcPr>
          <w:p w14:paraId="6D18D8E7" w14:textId="77777777" w:rsidR="009B3730" w:rsidRPr="00630A49" w:rsidRDefault="009B3730" w:rsidP="00C7270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-Regular" w:hAnsi="Roboto-Regular" w:cs="Roboto-Regular"/>
                <w:sz w:val="40"/>
                <w:szCs w:val="40"/>
              </w:rPr>
            </w:pPr>
            <w:r w:rsidRPr="00630A49">
              <w:rPr>
                <w:rFonts w:ascii="Arial" w:hAnsi="Arial" w:cs="Arial"/>
              </w:rPr>
              <w:t>The rationale for any conclusions?</w:t>
            </w:r>
          </w:p>
        </w:tc>
        <w:tc>
          <w:tcPr>
            <w:tcW w:w="1170" w:type="dxa"/>
          </w:tcPr>
          <w:p w14:paraId="6D45FD04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7238C4E5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</w:tcPr>
          <w:p w14:paraId="2E2D3CEB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Conclusions</w:t>
            </w:r>
          </w:p>
        </w:tc>
        <w:tc>
          <w:tcPr>
            <w:tcW w:w="710" w:type="dxa"/>
          </w:tcPr>
          <w:p w14:paraId="1886CE27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7a</w:t>
            </w:r>
          </w:p>
        </w:tc>
        <w:tc>
          <w:tcPr>
            <w:tcW w:w="7032" w:type="dxa"/>
          </w:tcPr>
          <w:p w14:paraId="069F6C4A" w14:textId="77777777" w:rsidR="009B3730" w:rsidRPr="00A93C62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0A49">
              <w:rPr>
                <w:rFonts w:ascii="Arial" w:hAnsi="Arial" w:cs="Arial"/>
              </w:rPr>
              <w:t>State the key conclusions from the study</w:t>
            </w:r>
          </w:p>
        </w:tc>
        <w:tc>
          <w:tcPr>
            <w:tcW w:w="1170" w:type="dxa"/>
          </w:tcPr>
          <w:p w14:paraId="2D09F640" w14:textId="77777777" w:rsidR="009B3730" w:rsidRDefault="009B3730" w:rsidP="009B373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9B3730" w:rsidRPr="001A13F5" w14:paraId="7CEFA680" w14:textId="77777777" w:rsidTr="009B3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06E6889F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5513DFF3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7b</w:t>
            </w:r>
          </w:p>
        </w:tc>
        <w:tc>
          <w:tcPr>
            <w:tcW w:w="7032" w:type="dxa"/>
          </w:tcPr>
          <w:p w14:paraId="76836336" w14:textId="77777777" w:rsidR="009B3730" w:rsidRPr="00A93C62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0A49">
              <w:rPr>
                <w:rFonts w:ascii="Arial" w:hAnsi="Arial" w:cs="Arial"/>
              </w:rPr>
              <w:t>State what needs to be done next, further research with what study design.</w:t>
            </w:r>
          </w:p>
        </w:tc>
        <w:tc>
          <w:tcPr>
            <w:tcW w:w="1170" w:type="dxa"/>
          </w:tcPr>
          <w:p w14:paraId="29820B13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2F03D5F1" w14:textId="77777777" w:rsidTr="009B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</w:tcPr>
          <w:p w14:paraId="10D36B19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Additional Information</w:t>
            </w:r>
          </w:p>
        </w:tc>
        <w:tc>
          <w:tcPr>
            <w:tcW w:w="710" w:type="dxa"/>
          </w:tcPr>
          <w:p w14:paraId="19C05575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8a</w:t>
            </w:r>
          </w:p>
        </w:tc>
        <w:tc>
          <w:tcPr>
            <w:tcW w:w="7032" w:type="dxa"/>
          </w:tcPr>
          <w:p w14:paraId="029B25E6" w14:textId="77777777" w:rsidR="009B3730" w:rsidRPr="00630A49" w:rsidRDefault="009B3730" w:rsidP="00C7270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0A49">
              <w:rPr>
                <w:rFonts w:ascii="Arial" w:hAnsi="Arial" w:cs="Arial"/>
              </w:rPr>
              <w:t>State any conflicts of interest</w:t>
            </w:r>
          </w:p>
        </w:tc>
        <w:tc>
          <w:tcPr>
            <w:tcW w:w="1170" w:type="dxa"/>
          </w:tcPr>
          <w:p w14:paraId="1509AB78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B3730" w:rsidRPr="001A13F5" w14:paraId="101FD480" w14:textId="77777777" w:rsidTr="0027146F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413343A3" w14:textId="77777777" w:rsidR="009B3730" w:rsidRPr="00EC2878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10" w:type="dxa"/>
          </w:tcPr>
          <w:p w14:paraId="66B689D2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8b</w:t>
            </w:r>
          </w:p>
          <w:p w14:paraId="03D233AE" w14:textId="77777777" w:rsidR="009B3730" w:rsidRPr="00747610" w:rsidRDefault="009B3730" w:rsidP="00C7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32" w:type="dxa"/>
          </w:tcPr>
          <w:p w14:paraId="32154D63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-Regular" w:hAnsi="Roboto-Regular" w:cs="Roboto-Regular"/>
                <w:sz w:val="40"/>
                <w:szCs w:val="40"/>
              </w:rPr>
            </w:pPr>
            <w:r w:rsidRPr="00747610">
              <w:rPr>
                <w:rFonts w:ascii="Arial" w:hAnsi="Arial" w:cs="Arial"/>
              </w:rPr>
              <w:t>State any sources of funding</w:t>
            </w:r>
          </w:p>
        </w:tc>
        <w:tc>
          <w:tcPr>
            <w:tcW w:w="1170" w:type="dxa"/>
          </w:tcPr>
          <w:p w14:paraId="7646AB20" w14:textId="77777777" w:rsidR="009B3730" w:rsidRDefault="009B3730" w:rsidP="00C7270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3027FF4E" w14:textId="77777777" w:rsidR="003506E4" w:rsidRDefault="00987D2B"/>
    <w:sectPr w:rsidR="003506E4" w:rsidSect="009B3730">
      <w:headerReference w:type="default" r:id="rId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CEDA" w14:textId="77777777" w:rsidR="00987D2B" w:rsidRDefault="00987D2B" w:rsidP="00006BFA">
      <w:r>
        <w:separator/>
      </w:r>
    </w:p>
  </w:endnote>
  <w:endnote w:type="continuationSeparator" w:id="0">
    <w:p w14:paraId="4B95D681" w14:textId="77777777" w:rsidR="00987D2B" w:rsidRDefault="00987D2B" w:rsidP="0000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B536" w14:textId="77777777" w:rsidR="00987D2B" w:rsidRDefault="00987D2B" w:rsidP="00006BFA">
      <w:r>
        <w:separator/>
      </w:r>
    </w:p>
  </w:footnote>
  <w:footnote w:type="continuationSeparator" w:id="0">
    <w:p w14:paraId="74CD37E7" w14:textId="77777777" w:rsidR="00987D2B" w:rsidRDefault="00987D2B" w:rsidP="00006B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1D77" w14:textId="34736153" w:rsidR="00006BFA" w:rsidRPr="00006BFA" w:rsidRDefault="00006BFA" w:rsidP="00006BFA">
    <w:pPr>
      <w:pStyle w:val="Header"/>
      <w:jc w:val="right"/>
      <w:rPr>
        <w:lang w:val="en-US"/>
      </w:rPr>
    </w:pPr>
    <w:r>
      <w:rPr>
        <w:lang w:val="en-US"/>
      </w:rPr>
      <w:t>PROCESS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30"/>
    <w:rsid w:val="00006BFA"/>
    <w:rsid w:val="0027146F"/>
    <w:rsid w:val="00530C32"/>
    <w:rsid w:val="00987D2B"/>
    <w:rsid w:val="009B3730"/>
    <w:rsid w:val="00A72CCA"/>
    <w:rsid w:val="00DB0EB3"/>
    <w:rsid w:val="00E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FE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73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9B3730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F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6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B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4623</Characters>
  <Application>Microsoft Macintosh Word</Application>
  <DocSecurity>0</DocSecurity>
  <Lines>38</Lines>
  <Paragraphs>10</Paragraphs>
  <ScaleCrop>false</ScaleCrop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Agha</dc:creator>
  <cp:keywords/>
  <dc:description/>
  <cp:lastModifiedBy>Riaz Agha</cp:lastModifiedBy>
  <cp:revision>4</cp:revision>
  <dcterms:created xsi:type="dcterms:W3CDTF">2016-10-16T01:39:00Z</dcterms:created>
  <dcterms:modified xsi:type="dcterms:W3CDTF">2016-10-16T02:02:00Z</dcterms:modified>
</cp:coreProperties>
</file>